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CD9" w:rsidRPr="00B30CD9" w:rsidRDefault="009A16DB" w:rsidP="00B30CD9">
      <w:pPr>
        <w:pStyle w:val="Abstract"/>
        <w:spacing w:before="240" w:after="240" w:line="360" w:lineRule="auto"/>
        <w:ind w:firstLine="0"/>
        <w:rPr>
          <w:rFonts w:ascii="Cambria" w:hAnsi="Cambria" w:cs="Arial"/>
          <w:sz w:val="28"/>
          <w:szCs w:val="24"/>
        </w:rPr>
      </w:pPr>
      <w:r w:rsidRPr="009A16DB">
        <w:rPr>
          <w:rFonts w:ascii="Cambria" w:hAnsi="Cambria" w:cs="Arial"/>
          <w:sz w:val="28"/>
          <w:szCs w:val="24"/>
        </w:rPr>
        <w:t>Assessment of physical activity: an important epidemiological issue</w:t>
      </w:r>
    </w:p>
    <w:p w:rsidR="00B30CD9" w:rsidRPr="00B30CD9" w:rsidRDefault="009A16DB" w:rsidP="00B30CD9">
      <w:pPr>
        <w:pStyle w:val="Abstract"/>
        <w:spacing w:before="240" w:after="240" w:line="360" w:lineRule="auto"/>
        <w:ind w:firstLine="0"/>
        <w:rPr>
          <w:rFonts w:ascii="Cambria" w:hAnsi="Cambria" w:cs="Arial"/>
          <w:sz w:val="28"/>
          <w:szCs w:val="24"/>
        </w:rPr>
      </w:pPr>
      <w:r w:rsidRPr="009A16DB">
        <w:rPr>
          <w:rFonts w:ascii="Cambria" w:hAnsi="Cambria" w:cs="Arial"/>
          <w:sz w:val="28"/>
          <w:szCs w:val="24"/>
        </w:rPr>
        <w:t>Assessment of physical activity</w:t>
      </w:r>
    </w:p>
    <w:p w:rsidR="00B30CD9" w:rsidRPr="00B30CD9" w:rsidRDefault="00B30CD9" w:rsidP="00B30CD9">
      <w:pPr>
        <w:pStyle w:val="Abstract"/>
        <w:spacing w:before="240" w:line="360" w:lineRule="auto"/>
        <w:ind w:firstLine="0"/>
        <w:jc w:val="left"/>
        <w:rPr>
          <w:rFonts w:ascii="Cambria" w:hAnsi="Cambria" w:cs="Arial"/>
          <w:sz w:val="28"/>
          <w:szCs w:val="24"/>
        </w:rPr>
      </w:pPr>
      <w:r>
        <w:rPr>
          <w:rFonts w:ascii="Cambria" w:hAnsi="Cambria" w:cs="Arial"/>
          <w:sz w:val="28"/>
          <w:szCs w:val="24"/>
        </w:rPr>
        <w:t>Cite t</w:t>
      </w:r>
      <w:r w:rsidRPr="00B30CD9">
        <w:rPr>
          <w:rFonts w:ascii="Cambria" w:hAnsi="Cambria" w:cs="Arial"/>
          <w:sz w:val="28"/>
          <w:szCs w:val="24"/>
        </w:rPr>
        <w:t>hree highlights of the article:</w:t>
      </w:r>
    </w:p>
    <w:p w:rsidR="00B30CD9" w:rsidRPr="00B30CD9" w:rsidRDefault="009A16DB" w:rsidP="00B30CD9">
      <w:pPr>
        <w:pStyle w:val="Pargrafoda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Variability among evaluation </w:t>
      </w:r>
      <w:proofErr w:type="spellStart"/>
      <w:r>
        <w:rPr>
          <w:lang w:val="en-US"/>
        </w:rPr>
        <w:t>methos</w:t>
      </w:r>
      <w:proofErr w:type="spellEnd"/>
      <w:r>
        <w:rPr>
          <w:lang w:val="en-US"/>
        </w:rPr>
        <w:t xml:space="preserve"> compromises comparability</w:t>
      </w:r>
    </w:p>
    <w:p w:rsidR="00B30CD9" w:rsidRPr="00B30CD9" w:rsidRDefault="009A16DB" w:rsidP="00B30CD9">
      <w:pPr>
        <w:pStyle w:val="Pargrafoda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theoretical background is fundamental for the constructs developed to measure physical activity</w:t>
      </w:r>
    </w:p>
    <w:p w:rsidR="00B30CD9" w:rsidRPr="00B30CD9" w:rsidRDefault="009A16DB" w:rsidP="00B30CD9">
      <w:pPr>
        <w:pStyle w:val="Pargrafoda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Researchers need to </w:t>
      </w:r>
      <w:r w:rsidRPr="009A16DB">
        <w:rPr>
          <w:lang w:val="en-US"/>
        </w:rPr>
        <w:t xml:space="preserve">avoid developing new evaluation methods instead of </w:t>
      </w:r>
      <w:r>
        <w:rPr>
          <w:lang w:val="en-US"/>
        </w:rPr>
        <w:t xml:space="preserve">using </w:t>
      </w:r>
      <w:r w:rsidRPr="009A16DB">
        <w:rPr>
          <w:lang w:val="en-US"/>
        </w:rPr>
        <w:t>consolidated existing instruments.</w:t>
      </w:r>
    </w:p>
    <w:p w:rsidR="00B30CD9" w:rsidRPr="009A16DB" w:rsidRDefault="00B30CD9" w:rsidP="00B30CD9">
      <w:pPr>
        <w:ind w:firstLine="0"/>
        <w:rPr>
          <w:lang w:val="en-US"/>
        </w:rPr>
      </w:pPr>
      <w:r w:rsidRPr="009A16DB">
        <w:rPr>
          <w:b/>
          <w:lang w:val="en-US"/>
        </w:rPr>
        <w:t>Word count in the Summary:</w:t>
      </w:r>
      <w:r w:rsidR="009A16DB" w:rsidRPr="009A16DB">
        <w:rPr>
          <w:b/>
          <w:lang w:val="en-US"/>
        </w:rPr>
        <w:t xml:space="preserve"> </w:t>
      </w:r>
      <w:r w:rsidR="009A16DB">
        <w:rPr>
          <w:lang w:val="en-US"/>
        </w:rPr>
        <w:t>213</w:t>
      </w:r>
    </w:p>
    <w:p w:rsidR="00B30CD9" w:rsidRPr="009A16DB" w:rsidRDefault="00B30CD9" w:rsidP="00B30CD9">
      <w:pPr>
        <w:ind w:firstLine="0"/>
        <w:rPr>
          <w:b/>
          <w:lang w:val="en-US"/>
        </w:rPr>
      </w:pPr>
      <w:r w:rsidRPr="009A16DB">
        <w:rPr>
          <w:b/>
          <w:lang w:val="en-US"/>
        </w:rPr>
        <w:t>Word count in the Body Text:</w:t>
      </w:r>
      <w:r w:rsidR="009A16DB" w:rsidRPr="009A16DB">
        <w:rPr>
          <w:b/>
          <w:lang w:val="en-US"/>
        </w:rPr>
        <w:t xml:space="preserve"> </w:t>
      </w:r>
      <w:r w:rsidR="009A16DB" w:rsidRPr="009A16DB">
        <w:rPr>
          <w:lang w:val="en-US"/>
        </w:rPr>
        <w:t>1,</w:t>
      </w:r>
      <w:r w:rsidR="003A538A">
        <w:rPr>
          <w:lang w:val="en-US"/>
        </w:rPr>
        <w:t>751</w:t>
      </w:r>
    </w:p>
    <w:p w:rsidR="00B30CD9" w:rsidRPr="009A16DB" w:rsidRDefault="00B30CD9" w:rsidP="00B30CD9">
      <w:pPr>
        <w:ind w:firstLine="0"/>
        <w:rPr>
          <w:lang w:val="en-US"/>
        </w:rPr>
      </w:pPr>
      <w:r w:rsidRPr="009A16DB">
        <w:rPr>
          <w:b/>
          <w:lang w:val="en-US"/>
        </w:rPr>
        <w:t xml:space="preserve">Keywords: </w:t>
      </w:r>
      <w:r w:rsidR="009A16DB" w:rsidRPr="009A16DB">
        <w:rPr>
          <w:lang w:val="en-US"/>
        </w:rPr>
        <w:t>physical activity, health, objective measures, self-reported instruments.</w:t>
      </w:r>
    </w:p>
    <w:p w:rsidR="00B30CD9" w:rsidRPr="009A16DB" w:rsidRDefault="00B30CD9" w:rsidP="00B30CD9">
      <w:pPr>
        <w:ind w:firstLine="0"/>
        <w:rPr>
          <w:b/>
          <w:sz w:val="18"/>
          <w:lang w:val="en-US"/>
        </w:rPr>
      </w:pPr>
    </w:p>
    <w:p w:rsidR="00B30CD9" w:rsidRPr="00B30CD9" w:rsidRDefault="00B30CD9" w:rsidP="00B30CD9">
      <w:pPr>
        <w:pStyle w:val="Abstract"/>
        <w:spacing w:before="240" w:after="240" w:line="360" w:lineRule="auto"/>
        <w:ind w:firstLine="0"/>
        <w:rPr>
          <w:rFonts w:ascii="Cambria" w:hAnsi="Cambria" w:cs="Arial"/>
          <w:sz w:val="22"/>
          <w:szCs w:val="24"/>
        </w:rPr>
      </w:pPr>
      <w:r w:rsidRPr="00B30CD9">
        <w:rPr>
          <w:rFonts w:ascii="Cambria" w:hAnsi="Cambria" w:cs="Arial"/>
          <w:sz w:val="22"/>
          <w:szCs w:val="24"/>
        </w:rPr>
        <w:t>Author (s), titles, e-mails and affiliations:</w:t>
      </w:r>
    </w:p>
    <w:p w:rsidR="009A16DB" w:rsidRPr="003A538A" w:rsidRDefault="009A16DB" w:rsidP="006D5D6C">
      <w:pPr>
        <w:pStyle w:val="Abstract"/>
        <w:spacing w:before="120" w:after="120"/>
        <w:ind w:firstLine="0"/>
        <w:rPr>
          <w:rFonts w:ascii="Calibri" w:eastAsia="Calibri" w:hAnsi="Calibri"/>
          <w:b w:val="0"/>
          <w:bCs w:val="0"/>
          <w:sz w:val="22"/>
          <w:szCs w:val="22"/>
          <w:lang w:val="pt-BR"/>
        </w:rPr>
      </w:pPr>
      <w:r w:rsidRPr="003A538A">
        <w:rPr>
          <w:rFonts w:ascii="Calibri" w:eastAsia="Calibri" w:hAnsi="Calibri"/>
          <w:b w:val="0"/>
          <w:bCs w:val="0"/>
          <w:sz w:val="22"/>
          <w:szCs w:val="22"/>
          <w:lang w:val="pt-BR"/>
        </w:rPr>
        <w:t>Lilian Cristina Xavier Martins</w:t>
      </w:r>
      <w:r w:rsidRPr="003A538A">
        <w:rPr>
          <w:rFonts w:ascii="Calibri" w:eastAsia="Calibri" w:hAnsi="Calibri"/>
          <w:b w:val="0"/>
          <w:bCs w:val="0"/>
          <w:sz w:val="22"/>
          <w:szCs w:val="22"/>
          <w:vertAlign w:val="superscript"/>
          <w:lang w:val="pt-BR"/>
        </w:rPr>
        <w:t>§1</w:t>
      </w:r>
      <w:r w:rsidRPr="003A538A">
        <w:rPr>
          <w:rFonts w:ascii="Calibri" w:eastAsia="Calibri" w:hAnsi="Calibri"/>
          <w:b w:val="0"/>
          <w:bCs w:val="0"/>
          <w:sz w:val="22"/>
          <w:szCs w:val="22"/>
          <w:lang w:val="pt-BR"/>
        </w:rPr>
        <w:t xml:space="preserve"> PhD</w:t>
      </w:r>
      <w:r w:rsidR="006D5D6C" w:rsidRPr="003A538A">
        <w:rPr>
          <w:rFonts w:ascii="Calibri" w:eastAsia="Calibri" w:hAnsi="Calibri"/>
          <w:b w:val="0"/>
          <w:bCs w:val="0"/>
          <w:sz w:val="22"/>
          <w:szCs w:val="22"/>
          <w:lang w:val="pt-BR"/>
        </w:rPr>
        <w:t xml:space="preserve"> - </w:t>
      </w:r>
      <w:hyperlink r:id="rId6" w:history="1">
        <w:r w:rsidR="006D5D6C" w:rsidRPr="003A538A">
          <w:rPr>
            <w:rStyle w:val="Hyperlink"/>
            <w:rFonts w:ascii="Calibri" w:eastAsia="Calibri" w:hAnsi="Calibri"/>
            <w:b w:val="0"/>
            <w:bCs w:val="0"/>
            <w:sz w:val="22"/>
            <w:szCs w:val="22"/>
            <w:lang w:val="pt-BR"/>
          </w:rPr>
          <w:t>lilitina@gmail.com</w:t>
        </w:r>
      </w:hyperlink>
    </w:p>
    <w:p w:rsidR="006D5D6C" w:rsidRPr="003A538A" w:rsidRDefault="009A16DB" w:rsidP="006D5D6C">
      <w:pPr>
        <w:pStyle w:val="Abstract"/>
        <w:spacing w:before="120" w:after="120"/>
        <w:ind w:firstLine="0"/>
        <w:rPr>
          <w:rFonts w:ascii="Calibri" w:eastAsia="Calibri" w:hAnsi="Calibri"/>
          <w:b w:val="0"/>
          <w:bCs w:val="0"/>
          <w:sz w:val="22"/>
          <w:szCs w:val="22"/>
          <w:lang w:val="pt-BR"/>
        </w:rPr>
      </w:pPr>
      <w:r w:rsidRPr="003A538A">
        <w:rPr>
          <w:rFonts w:ascii="Calibri" w:eastAsia="Calibri" w:hAnsi="Calibri"/>
          <w:b w:val="0"/>
          <w:bCs w:val="0"/>
          <w:sz w:val="22"/>
          <w:szCs w:val="22"/>
          <w:lang w:val="pt-BR"/>
        </w:rPr>
        <w:t>Paulo de Tarso Veras Farinatti</w:t>
      </w:r>
      <w:r w:rsidRPr="003A538A">
        <w:rPr>
          <w:rFonts w:ascii="Calibri" w:eastAsia="Calibri" w:hAnsi="Calibri"/>
          <w:b w:val="0"/>
          <w:bCs w:val="0"/>
          <w:sz w:val="22"/>
          <w:szCs w:val="22"/>
          <w:vertAlign w:val="superscript"/>
          <w:lang w:val="pt-BR"/>
        </w:rPr>
        <w:t xml:space="preserve">2 </w:t>
      </w:r>
      <w:r w:rsidRPr="003A538A">
        <w:rPr>
          <w:rFonts w:ascii="Calibri" w:eastAsia="Calibri" w:hAnsi="Calibri"/>
          <w:b w:val="0"/>
          <w:bCs w:val="0"/>
          <w:sz w:val="22"/>
          <w:szCs w:val="22"/>
          <w:lang w:val="pt-BR"/>
        </w:rPr>
        <w:t>PhD</w:t>
      </w:r>
      <w:r w:rsidR="006D5D6C" w:rsidRPr="003A538A">
        <w:rPr>
          <w:rFonts w:ascii="Calibri" w:eastAsia="Calibri" w:hAnsi="Calibri"/>
          <w:b w:val="0"/>
          <w:bCs w:val="0"/>
          <w:sz w:val="22"/>
          <w:szCs w:val="22"/>
          <w:lang w:val="pt-BR"/>
        </w:rPr>
        <w:t xml:space="preserve"> - </w:t>
      </w:r>
      <w:hyperlink r:id="rId7" w:history="1">
        <w:r w:rsidR="006D5D6C" w:rsidRPr="003A538A">
          <w:rPr>
            <w:rStyle w:val="Hyperlink"/>
            <w:rFonts w:ascii="Calibri" w:eastAsia="Calibri" w:hAnsi="Calibri"/>
            <w:b w:val="0"/>
            <w:bCs w:val="0"/>
            <w:sz w:val="22"/>
            <w:szCs w:val="22"/>
            <w:lang w:val="pt-BR"/>
          </w:rPr>
          <w:t>pfarinatti@gmail.com</w:t>
        </w:r>
      </w:hyperlink>
    </w:p>
    <w:p w:rsidR="006D5D6C" w:rsidRPr="003A538A" w:rsidRDefault="006D5D6C" w:rsidP="006D5D6C">
      <w:pPr>
        <w:pStyle w:val="Abstract"/>
        <w:spacing w:before="120" w:after="120"/>
        <w:ind w:firstLine="0"/>
        <w:rPr>
          <w:rFonts w:ascii="Calibri" w:eastAsia="Calibri" w:hAnsi="Calibri"/>
          <w:b w:val="0"/>
          <w:bCs w:val="0"/>
          <w:sz w:val="22"/>
          <w:szCs w:val="22"/>
          <w:lang w:val="pt-BR"/>
        </w:rPr>
      </w:pPr>
    </w:p>
    <w:p w:rsidR="00B30CD9" w:rsidRDefault="006D5D6C" w:rsidP="006D5D6C">
      <w:pPr>
        <w:pStyle w:val="Abstract"/>
        <w:spacing w:before="120" w:after="120"/>
        <w:ind w:firstLine="0"/>
        <w:rPr>
          <w:rFonts w:ascii="Calibri" w:eastAsia="Calibri" w:hAnsi="Calibri"/>
          <w:b w:val="0"/>
          <w:bCs w:val="0"/>
          <w:sz w:val="22"/>
          <w:szCs w:val="22"/>
        </w:rPr>
      </w:pPr>
      <w:r>
        <w:rPr>
          <w:rFonts w:ascii="Calibri" w:eastAsia="Calibri" w:hAnsi="Calibri"/>
          <w:b w:val="0"/>
          <w:bCs w:val="0"/>
          <w:sz w:val="22"/>
          <w:szCs w:val="22"/>
          <w:vertAlign w:val="superscript"/>
        </w:rPr>
        <w:t xml:space="preserve">1 </w:t>
      </w:r>
      <w:r w:rsidRPr="006D5D6C">
        <w:rPr>
          <w:rFonts w:ascii="Calibri" w:eastAsia="Calibri" w:hAnsi="Calibri"/>
          <w:b w:val="0"/>
          <w:bCs w:val="0"/>
          <w:sz w:val="22"/>
          <w:szCs w:val="22"/>
        </w:rPr>
        <w:t xml:space="preserve">Brazilian Army </w:t>
      </w:r>
      <w:r>
        <w:rPr>
          <w:rFonts w:ascii="Calibri" w:eastAsia="Calibri" w:hAnsi="Calibri"/>
          <w:b w:val="0"/>
          <w:bCs w:val="0"/>
          <w:sz w:val="22"/>
          <w:szCs w:val="22"/>
        </w:rPr>
        <w:t xml:space="preserve">Research Institute </w:t>
      </w:r>
      <w:r w:rsidRPr="006D5D6C">
        <w:rPr>
          <w:rFonts w:ascii="Calibri" w:eastAsia="Calibri" w:hAnsi="Calibri"/>
          <w:b w:val="0"/>
          <w:bCs w:val="0"/>
          <w:sz w:val="22"/>
          <w:szCs w:val="22"/>
        </w:rPr>
        <w:t>for Physical Training</w:t>
      </w:r>
      <w:r>
        <w:rPr>
          <w:rFonts w:ascii="Calibri" w:eastAsia="Calibri" w:hAnsi="Calibri"/>
          <w:b w:val="0"/>
          <w:bCs w:val="0"/>
          <w:sz w:val="22"/>
          <w:szCs w:val="22"/>
        </w:rPr>
        <w:t>.</w:t>
      </w:r>
    </w:p>
    <w:p w:rsidR="006D5D6C" w:rsidRPr="006D5D6C" w:rsidRDefault="006D5D6C" w:rsidP="006D5D6C">
      <w:pPr>
        <w:pStyle w:val="Abstract"/>
        <w:spacing w:before="120" w:after="120"/>
        <w:ind w:firstLine="0"/>
        <w:rPr>
          <w:rFonts w:ascii="Calibri" w:eastAsia="Calibri" w:hAnsi="Calibri"/>
          <w:b w:val="0"/>
          <w:bCs w:val="0"/>
          <w:sz w:val="22"/>
          <w:szCs w:val="22"/>
        </w:rPr>
      </w:pPr>
      <w:r>
        <w:rPr>
          <w:rFonts w:eastAsia="Calibri"/>
          <w:vertAlign w:val="superscript"/>
        </w:rPr>
        <w:t>2</w:t>
      </w:r>
      <w:r>
        <w:rPr>
          <w:rFonts w:eastAsia="Calibri"/>
        </w:rPr>
        <w:t xml:space="preserve"> </w:t>
      </w:r>
      <w:r w:rsidRPr="006D5D6C">
        <w:rPr>
          <w:rFonts w:ascii="Calibri" w:eastAsia="Calibri" w:hAnsi="Calibri"/>
          <w:b w:val="0"/>
          <w:bCs w:val="0"/>
          <w:sz w:val="22"/>
          <w:szCs w:val="22"/>
        </w:rPr>
        <w:t>Laboratory of Physical Activity and Health Promotion</w:t>
      </w:r>
      <w:r>
        <w:rPr>
          <w:rFonts w:ascii="Calibri" w:eastAsia="Calibri" w:hAnsi="Calibri"/>
          <w:b w:val="0"/>
          <w:bCs w:val="0"/>
          <w:sz w:val="22"/>
          <w:szCs w:val="22"/>
        </w:rPr>
        <w:t>,</w:t>
      </w:r>
      <w:r w:rsidRPr="006D5D6C">
        <w:rPr>
          <w:rFonts w:ascii="Calibri" w:eastAsia="Calibri" w:hAnsi="Calibri"/>
          <w:b w:val="0"/>
          <w:bCs w:val="0"/>
          <w:sz w:val="22"/>
          <w:szCs w:val="22"/>
        </w:rPr>
        <w:t xml:space="preserve"> Institute of Physical Education and Sports / State University of Rio de Janeiro</w:t>
      </w:r>
    </w:p>
    <w:p w:rsidR="006D5D6C" w:rsidRPr="006D5D6C" w:rsidRDefault="006D5D6C" w:rsidP="006D5D6C">
      <w:pPr>
        <w:pStyle w:val="Abstract"/>
        <w:spacing w:before="120" w:after="120"/>
        <w:ind w:firstLine="0"/>
        <w:rPr>
          <w:rFonts w:ascii="Calibri" w:eastAsia="Calibri" w:hAnsi="Calibri"/>
          <w:b w:val="0"/>
          <w:bCs w:val="0"/>
          <w:sz w:val="22"/>
          <w:szCs w:val="22"/>
        </w:rPr>
      </w:pPr>
    </w:p>
    <w:p w:rsidR="006D5D6C" w:rsidRPr="006D5D6C" w:rsidRDefault="006D5D6C" w:rsidP="006D5D6C">
      <w:pPr>
        <w:ind w:firstLine="0"/>
        <w:rPr>
          <w:lang w:val="en-US"/>
        </w:rPr>
      </w:pPr>
      <w:r w:rsidRPr="006D5D6C">
        <w:rPr>
          <w:lang w:val="en-US"/>
        </w:rPr>
        <w:t>§ Corresponding author</w:t>
      </w:r>
    </w:p>
    <w:p w:rsidR="00B30CD9" w:rsidRPr="00B30CD9" w:rsidRDefault="00B30CD9" w:rsidP="00B30CD9">
      <w:pPr>
        <w:ind w:firstLine="0"/>
        <w:rPr>
          <w:b/>
          <w:lang w:val="en-US"/>
        </w:rPr>
      </w:pPr>
      <w:r w:rsidRPr="00B30CD9">
        <w:rPr>
          <w:b/>
          <w:lang w:val="en-US"/>
        </w:rPr>
        <w:t>Financing and sponsoring institutions (if applicable)</w:t>
      </w:r>
    </w:p>
    <w:p w:rsidR="00B30CD9" w:rsidRPr="006D5D6C" w:rsidRDefault="006D5D6C" w:rsidP="00B30CD9">
      <w:pPr>
        <w:pStyle w:val="Abstract"/>
        <w:spacing w:before="240" w:after="240" w:line="360" w:lineRule="auto"/>
        <w:ind w:firstLine="0"/>
        <w:rPr>
          <w:rFonts w:ascii="Cambria" w:hAnsi="Cambria" w:cs="Arial"/>
          <w:b w:val="0"/>
          <w:sz w:val="22"/>
          <w:szCs w:val="24"/>
        </w:rPr>
      </w:pPr>
      <w:r w:rsidRPr="006D5D6C">
        <w:rPr>
          <w:rFonts w:ascii="Cambria" w:hAnsi="Cambria" w:cs="Arial"/>
          <w:b w:val="0"/>
          <w:sz w:val="22"/>
          <w:szCs w:val="24"/>
        </w:rPr>
        <w:t xml:space="preserve">Study partially supported by </w:t>
      </w:r>
      <w:proofErr w:type="spellStart"/>
      <w:r w:rsidRPr="006D5D6C">
        <w:rPr>
          <w:rFonts w:ascii="Cambria" w:hAnsi="Cambria" w:cs="Arial"/>
          <w:b w:val="0"/>
          <w:sz w:val="22"/>
          <w:szCs w:val="24"/>
        </w:rPr>
        <w:t>CNPq</w:t>
      </w:r>
      <w:proofErr w:type="spellEnd"/>
      <w:r w:rsidRPr="006D5D6C">
        <w:rPr>
          <w:rFonts w:ascii="Cambria" w:hAnsi="Cambria" w:cs="Arial"/>
          <w:b w:val="0"/>
          <w:sz w:val="22"/>
          <w:szCs w:val="24"/>
        </w:rPr>
        <w:t xml:space="preserve"> and FAPERJ.</w:t>
      </w:r>
      <w:bookmarkStart w:id="0" w:name="_GoBack"/>
      <w:bookmarkEnd w:id="0"/>
    </w:p>
    <w:p w:rsidR="00B30CD9" w:rsidRPr="006D5D6C" w:rsidRDefault="00B30CD9" w:rsidP="00B30CD9">
      <w:pPr>
        <w:ind w:firstLine="0"/>
        <w:rPr>
          <w:b/>
          <w:lang w:val="en-US"/>
        </w:rPr>
      </w:pPr>
      <w:r w:rsidRPr="006D5D6C">
        <w:rPr>
          <w:b/>
          <w:lang w:val="en-US"/>
        </w:rPr>
        <w:t>Conflict of Interest Statement</w:t>
      </w:r>
    </w:p>
    <w:p w:rsidR="00B30CD9" w:rsidRPr="006D5D6C" w:rsidRDefault="006D5D6C" w:rsidP="00B30CD9">
      <w:pPr>
        <w:pStyle w:val="Abstract"/>
        <w:spacing w:before="240" w:after="240" w:line="360" w:lineRule="auto"/>
        <w:ind w:firstLine="0"/>
        <w:rPr>
          <w:rFonts w:ascii="Cambria" w:hAnsi="Cambria" w:cs="Arial"/>
          <w:b w:val="0"/>
          <w:sz w:val="22"/>
          <w:szCs w:val="24"/>
        </w:rPr>
      </w:pPr>
      <w:r w:rsidRPr="006D5D6C">
        <w:rPr>
          <w:rFonts w:ascii="Cambria" w:hAnsi="Cambria" w:cs="Arial"/>
          <w:b w:val="0"/>
          <w:sz w:val="22"/>
          <w:szCs w:val="24"/>
        </w:rPr>
        <w:t>The authors declared that there are no conflicts of interests.</w:t>
      </w:r>
    </w:p>
    <w:p w:rsidR="00B30CD9" w:rsidRPr="003A538A" w:rsidRDefault="00B30CD9" w:rsidP="00B30CD9">
      <w:pPr>
        <w:ind w:firstLine="0"/>
        <w:rPr>
          <w:b/>
          <w:lang w:val="en-US"/>
        </w:rPr>
      </w:pPr>
      <w:r w:rsidRPr="003A538A">
        <w:rPr>
          <w:b/>
          <w:lang w:val="en-US"/>
        </w:rPr>
        <w:t>Postal address of the corresponding author:</w:t>
      </w:r>
    </w:p>
    <w:p w:rsidR="006D5D6C" w:rsidRPr="006D5D6C" w:rsidRDefault="006D5D6C" w:rsidP="006D5D6C">
      <w:pPr>
        <w:spacing w:after="0" w:line="240" w:lineRule="auto"/>
        <w:ind w:firstLine="0"/>
        <w:rPr>
          <w:lang w:val="en-US"/>
        </w:rPr>
      </w:pPr>
      <w:r w:rsidRPr="006D5D6C">
        <w:rPr>
          <w:lang w:val="en-US"/>
        </w:rPr>
        <w:t xml:space="preserve">Brazilian Army </w:t>
      </w:r>
      <w:r w:rsidRPr="006D5D6C">
        <w:rPr>
          <w:bCs/>
          <w:lang w:val="en-US"/>
        </w:rPr>
        <w:t xml:space="preserve">Research Institute </w:t>
      </w:r>
      <w:r w:rsidRPr="006D5D6C">
        <w:rPr>
          <w:lang w:val="en-US"/>
        </w:rPr>
        <w:t>for Physical Training</w:t>
      </w:r>
    </w:p>
    <w:p w:rsidR="006D5D6C" w:rsidRPr="006D5D6C" w:rsidRDefault="006D5D6C" w:rsidP="006D5D6C">
      <w:pPr>
        <w:spacing w:after="0" w:line="240" w:lineRule="auto"/>
        <w:ind w:firstLine="0"/>
      </w:pPr>
      <w:r w:rsidRPr="006D5D6C">
        <w:t>Av. João Luiz Alves, S/</w:t>
      </w:r>
      <w:proofErr w:type="spellStart"/>
      <w:r w:rsidRPr="006D5D6C">
        <w:t>Nr</w:t>
      </w:r>
      <w:proofErr w:type="spellEnd"/>
    </w:p>
    <w:p w:rsidR="006D5D6C" w:rsidRPr="006D5D6C" w:rsidRDefault="006D5D6C" w:rsidP="006D5D6C">
      <w:pPr>
        <w:spacing w:after="0" w:line="240" w:lineRule="auto"/>
        <w:ind w:firstLine="0"/>
      </w:pPr>
      <w:r w:rsidRPr="006D5D6C">
        <w:t>Urca – Rio de Janeiro, RJ.</w:t>
      </w:r>
    </w:p>
    <w:p w:rsidR="006D5D6C" w:rsidRPr="006D5D6C" w:rsidRDefault="006D5D6C" w:rsidP="006D5D6C">
      <w:pPr>
        <w:spacing w:after="0" w:line="240" w:lineRule="auto"/>
        <w:ind w:firstLine="0"/>
        <w:rPr>
          <w:lang w:val="en-US"/>
        </w:rPr>
      </w:pPr>
      <w:r w:rsidRPr="006D5D6C">
        <w:rPr>
          <w:lang w:val="en-US"/>
        </w:rPr>
        <w:t>CEP 22091-090</w:t>
      </w:r>
    </w:p>
    <w:p w:rsidR="006D5D6C" w:rsidRDefault="006D5D6C" w:rsidP="006D5D6C">
      <w:pPr>
        <w:spacing w:after="0" w:line="240" w:lineRule="auto"/>
        <w:ind w:firstLine="0"/>
        <w:rPr>
          <w:lang w:val="en-US"/>
        </w:rPr>
      </w:pPr>
      <w:r w:rsidRPr="006D5D6C">
        <w:rPr>
          <w:lang w:val="en-US"/>
        </w:rPr>
        <w:t>Brazil</w:t>
      </w:r>
    </w:p>
    <w:p w:rsidR="00B30CD9" w:rsidRPr="00B30CD9" w:rsidRDefault="00B30CD9" w:rsidP="00B30CD9">
      <w:pPr>
        <w:ind w:firstLine="0"/>
        <w:rPr>
          <w:b/>
        </w:rPr>
      </w:pPr>
    </w:p>
    <w:sectPr w:rsidR="00B30CD9" w:rsidRPr="00B30CD9" w:rsidSect="003506A5">
      <w:pgSz w:w="12240" w:h="20160" w:code="5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C5A4F"/>
    <w:multiLevelType w:val="hybridMultilevel"/>
    <w:tmpl w:val="B380DC0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77CBF"/>
    <w:rsid w:val="00011DF2"/>
    <w:rsid w:val="0001728E"/>
    <w:rsid w:val="000460A3"/>
    <w:rsid w:val="00067687"/>
    <w:rsid w:val="000812CF"/>
    <w:rsid w:val="000918C0"/>
    <w:rsid w:val="000B3F62"/>
    <w:rsid w:val="000E5792"/>
    <w:rsid w:val="001064A6"/>
    <w:rsid w:val="00106BB3"/>
    <w:rsid w:val="001268EC"/>
    <w:rsid w:val="00131B21"/>
    <w:rsid w:val="00152E4A"/>
    <w:rsid w:val="001B7E2A"/>
    <w:rsid w:val="001C2CD8"/>
    <w:rsid w:val="001D4995"/>
    <w:rsid w:val="001D698D"/>
    <w:rsid w:val="001F5438"/>
    <w:rsid w:val="002314D8"/>
    <w:rsid w:val="00260480"/>
    <w:rsid w:val="0026533E"/>
    <w:rsid w:val="0027314F"/>
    <w:rsid w:val="00291839"/>
    <w:rsid w:val="002E26F5"/>
    <w:rsid w:val="00302071"/>
    <w:rsid w:val="00313D32"/>
    <w:rsid w:val="00323B4B"/>
    <w:rsid w:val="00342B17"/>
    <w:rsid w:val="003506A5"/>
    <w:rsid w:val="003536EC"/>
    <w:rsid w:val="003556DF"/>
    <w:rsid w:val="00372970"/>
    <w:rsid w:val="0039341D"/>
    <w:rsid w:val="00394B2F"/>
    <w:rsid w:val="003A538A"/>
    <w:rsid w:val="003A6AA2"/>
    <w:rsid w:val="003D1D5D"/>
    <w:rsid w:val="003D6E8B"/>
    <w:rsid w:val="003E463D"/>
    <w:rsid w:val="004073EA"/>
    <w:rsid w:val="004262C9"/>
    <w:rsid w:val="0045276E"/>
    <w:rsid w:val="004632DA"/>
    <w:rsid w:val="004661C3"/>
    <w:rsid w:val="00473320"/>
    <w:rsid w:val="004762B3"/>
    <w:rsid w:val="00484ABF"/>
    <w:rsid w:val="00485729"/>
    <w:rsid w:val="00486B25"/>
    <w:rsid w:val="004C30FE"/>
    <w:rsid w:val="004D0CB1"/>
    <w:rsid w:val="004D1957"/>
    <w:rsid w:val="004E3BF4"/>
    <w:rsid w:val="004F2691"/>
    <w:rsid w:val="004F47F6"/>
    <w:rsid w:val="004F7843"/>
    <w:rsid w:val="0050024E"/>
    <w:rsid w:val="005136BD"/>
    <w:rsid w:val="005312FE"/>
    <w:rsid w:val="00535B06"/>
    <w:rsid w:val="005568EB"/>
    <w:rsid w:val="005B7D41"/>
    <w:rsid w:val="005D3B02"/>
    <w:rsid w:val="005F6761"/>
    <w:rsid w:val="00602D7F"/>
    <w:rsid w:val="0061445E"/>
    <w:rsid w:val="00641CC9"/>
    <w:rsid w:val="0067083E"/>
    <w:rsid w:val="00687366"/>
    <w:rsid w:val="0069672F"/>
    <w:rsid w:val="006A1E0E"/>
    <w:rsid w:val="006D5D6C"/>
    <w:rsid w:val="006E2E92"/>
    <w:rsid w:val="00722691"/>
    <w:rsid w:val="00731AF9"/>
    <w:rsid w:val="00734379"/>
    <w:rsid w:val="00736F28"/>
    <w:rsid w:val="00770727"/>
    <w:rsid w:val="00796BB3"/>
    <w:rsid w:val="007E4744"/>
    <w:rsid w:val="007F1C3D"/>
    <w:rsid w:val="00817A82"/>
    <w:rsid w:val="00840484"/>
    <w:rsid w:val="00844B78"/>
    <w:rsid w:val="008516CB"/>
    <w:rsid w:val="008769F4"/>
    <w:rsid w:val="008956F6"/>
    <w:rsid w:val="008A3B48"/>
    <w:rsid w:val="008A6A4F"/>
    <w:rsid w:val="008E0D04"/>
    <w:rsid w:val="00930E00"/>
    <w:rsid w:val="00952313"/>
    <w:rsid w:val="00955DF3"/>
    <w:rsid w:val="0097024D"/>
    <w:rsid w:val="009A16DB"/>
    <w:rsid w:val="009C5ECB"/>
    <w:rsid w:val="009D6C03"/>
    <w:rsid w:val="009F3A11"/>
    <w:rsid w:val="009F421A"/>
    <w:rsid w:val="00A40693"/>
    <w:rsid w:val="00A43580"/>
    <w:rsid w:val="00AB324A"/>
    <w:rsid w:val="00AD51B3"/>
    <w:rsid w:val="00B30CD9"/>
    <w:rsid w:val="00B31E8E"/>
    <w:rsid w:val="00B4742F"/>
    <w:rsid w:val="00B51698"/>
    <w:rsid w:val="00B54EA3"/>
    <w:rsid w:val="00B87D13"/>
    <w:rsid w:val="00BF5401"/>
    <w:rsid w:val="00C548FC"/>
    <w:rsid w:val="00C6707D"/>
    <w:rsid w:val="00C80BB3"/>
    <w:rsid w:val="00CC6332"/>
    <w:rsid w:val="00CD1E73"/>
    <w:rsid w:val="00CD7A51"/>
    <w:rsid w:val="00D10703"/>
    <w:rsid w:val="00D11315"/>
    <w:rsid w:val="00D25D7D"/>
    <w:rsid w:val="00D37E04"/>
    <w:rsid w:val="00D50E18"/>
    <w:rsid w:val="00D86091"/>
    <w:rsid w:val="00D936FA"/>
    <w:rsid w:val="00D97185"/>
    <w:rsid w:val="00DA58D7"/>
    <w:rsid w:val="00DB5659"/>
    <w:rsid w:val="00DD0C46"/>
    <w:rsid w:val="00E03482"/>
    <w:rsid w:val="00E07BB7"/>
    <w:rsid w:val="00E10EFD"/>
    <w:rsid w:val="00E56A57"/>
    <w:rsid w:val="00E65E95"/>
    <w:rsid w:val="00E74C5E"/>
    <w:rsid w:val="00E77CBF"/>
    <w:rsid w:val="00EC0478"/>
    <w:rsid w:val="00EC6B26"/>
    <w:rsid w:val="00EF2E1F"/>
    <w:rsid w:val="00EF7FBD"/>
    <w:rsid w:val="00F06D94"/>
    <w:rsid w:val="00F2064E"/>
    <w:rsid w:val="00F25EAB"/>
    <w:rsid w:val="00F3278C"/>
    <w:rsid w:val="00F369C3"/>
    <w:rsid w:val="00F36E9B"/>
    <w:rsid w:val="00F3787F"/>
    <w:rsid w:val="00F413F6"/>
    <w:rsid w:val="00F62FD9"/>
    <w:rsid w:val="00F850D5"/>
    <w:rsid w:val="00FA088A"/>
    <w:rsid w:val="00FA3C7B"/>
    <w:rsid w:val="00FC5A6E"/>
    <w:rsid w:val="00FE092D"/>
    <w:rsid w:val="00FE13D2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F1BAA"/>
  <w15:docId w15:val="{6D067FD9-ECEF-47B0-A922-5FE5D529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369C3"/>
    <w:pPr>
      <w:spacing w:after="200" w:line="276" w:lineRule="auto"/>
      <w:ind w:firstLine="709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rsid w:val="00E77CBF"/>
    <w:pPr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/>
      <w:b/>
      <w:bCs/>
      <w:sz w:val="18"/>
      <w:szCs w:val="18"/>
      <w:lang w:val="en-US"/>
    </w:rPr>
  </w:style>
  <w:style w:type="character" w:styleId="Hyperlink">
    <w:name w:val="Hyperlink"/>
    <w:basedOn w:val="Fontepargpadro"/>
    <w:uiPriority w:val="99"/>
    <w:unhideWhenUsed/>
    <w:rsid w:val="00E77CB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D1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farinatt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litin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71768B-0652-412A-AE45-82C17D258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cism</dc:creator>
  <cp:lastModifiedBy>Lili Tina</cp:lastModifiedBy>
  <cp:revision>4</cp:revision>
  <dcterms:created xsi:type="dcterms:W3CDTF">2016-09-06T17:24:00Z</dcterms:created>
  <dcterms:modified xsi:type="dcterms:W3CDTF">2016-11-08T15:23:00Z</dcterms:modified>
</cp:coreProperties>
</file>