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9F" w:rsidRDefault="008C2D80">
      <w:r>
        <w:t>Lista de abreviaturas:</w:t>
      </w:r>
    </w:p>
    <w:p w:rsidR="008C2D80" w:rsidRDefault="008C2D80">
      <w:r>
        <w:t>COI – Campo Operacional de instrução</w:t>
      </w:r>
    </w:p>
    <w:p w:rsidR="008C2D80" w:rsidRDefault="008C2D80">
      <w:r>
        <w:t>NPOR – Núcleo de preparação para oficiais da reserva</w:t>
      </w:r>
    </w:p>
    <w:p w:rsidR="008C2D80" w:rsidRDefault="008C2D80">
      <w:r>
        <w:t>CK – Cretina kinase</w:t>
      </w:r>
    </w:p>
    <w:p w:rsidR="008C2D80" w:rsidRDefault="008C2D80">
      <w:r>
        <w:t>VFC – Variabilidade da Frequência cardíaca</w:t>
      </w:r>
    </w:p>
    <w:p w:rsidR="008C2D80" w:rsidRDefault="00BC7A42">
      <w:r w:rsidRPr="00BC7A42">
        <w:t xml:space="preserve">FIPM </w:t>
      </w:r>
      <w:r>
        <w:t>- F</w:t>
      </w:r>
      <w:r w:rsidRPr="00BC7A42">
        <w:t>orça</w:t>
      </w:r>
      <w:r>
        <w:t xml:space="preserve"> isométrica de preensão manual </w:t>
      </w:r>
    </w:p>
    <w:p w:rsidR="001F013B" w:rsidRDefault="001F013B">
      <w:r>
        <w:t>ms – milissegundos</w:t>
      </w:r>
    </w:p>
    <w:p w:rsidR="001F013B" w:rsidRDefault="001F013B" w:rsidP="001F013B">
      <w:r>
        <w:t xml:space="preserve">MEDRR: média em milissegundos entre sístoles; </w:t>
      </w:r>
    </w:p>
    <w:p w:rsidR="001F013B" w:rsidRDefault="001F013B" w:rsidP="001F013B">
      <w:r>
        <w:t>SDNN: desvio padrão de todos os intervalos RR</w:t>
      </w:r>
      <w:r>
        <w:t xml:space="preserve"> </w:t>
      </w:r>
      <w:r>
        <w:t>normais em dado intervalo de tempo;</w:t>
      </w:r>
    </w:p>
    <w:p w:rsidR="001F013B" w:rsidRDefault="001F013B" w:rsidP="001F013B">
      <w:r>
        <w:t xml:space="preserve"> rMSSD: raiz quadrada da média das diferenças sucessivas ao quadrado; </w:t>
      </w:r>
    </w:p>
    <w:p w:rsidR="001F013B" w:rsidRDefault="001F013B" w:rsidP="001F013B">
      <w:r>
        <w:t xml:space="preserve">PNN50: Representa a porcentagem dos intervalos RR adjacentes com diferença de duração maior que 50ms; </w:t>
      </w:r>
    </w:p>
    <w:p w:rsidR="001F013B" w:rsidRDefault="001F013B" w:rsidP="001F013B">
      <w:r>
        <w:t>SD1:representa a dispersão dos pontos perpendiculares à linha de identidade</w:t>
      </w:r>
      <w:r>
        <w:t xml:space="preserve"> </w:t>
      </w:r>
      <w:r>
        <w:t xml:space="preserve"> batimento a batimento; S</w:t>
      </w:r>
    </w:p>
    <w:p w:rsidR="001F013B" w:rsidRDefault="001F013B" w:rsidP="001F013B">
      <w:r>
        <w:t>D2: dispersão dos pontos ao longo da linha de identidade e representa a VFC em registros de longa duração</w:t>
      </w:r>
    </w:p>
    <w:p w:rsidR="001F013B" w:rsidRDefault="001F013B" w:rsidP="001F013B">
      <w:r w:rsidRPr="001F013B">
        <w:t>LF: Baixa Frequência</w:t>
      </w:r>
    </w:p>
    <w:p w:rsidR="001F013B" w:rsidRDefault="001F013B" w:rsidP="001F013B">
      <w:r w:rsidRPr="001F013B">
        <w:t xml:space="preserve"> HF: Alta Frequência </w:t>
      </w:r>
    </w:p>
    <w:p w:rsidR="001F013B" w:rsidRDefault="001F013B" w:rsidP="001F013B">
      <w:r w:rsidRPr="001F013B">
        <w:t>TE: tamanho do efeito</w:t>
      </w:r>
    </w:p>
    <w:p w:rsidR="00585B48" w:rsidRDefault="00585B48"/>
    <w:p w:rsidR="00585B48" w:rsidRDefault="00585B48"/>
    <w:p w:rsidR="00585B48" w:rsidRDefault="00585B48">
      <w:bookmarkStart w:id="0" w:name="_GoBack"/>
      <w:bookmarkEnd w:id="0"/>
    </w:p>
    <w:sectPr w:rsidR="00585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80"/>
    <w:rsid w:val="0015169F"/>
    <w:rsid w:val="001F013B"/>
    <w:rsid w:val="00585B48"/>
    <w:rsid w:val="0063371B"/>
    <w:rsid w:val="008C2D80"/>
    <w:rsid w:val="00906274"/>
    <w:rsid w:val="00A24F43"/>
    <w:rsid w:val="00BC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85B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85B4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85B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85B4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2017-04-13T10:27:00Z</dcterms:created>
  <dcterms:modified xsi:type="dcterms:W3CDTF">2017-04-19T14:29:00Z</dcterms:modified>
</cp:coreProperties>
</file>