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9BB" w:rsidRPr="009B49BB" w:rsidRDefault="009B49BB" w:rsidP="009B49BB">
      <w:pPr>
        <w:spacing w:line="240" w:lineRule="auto"/>
        <w:ind w:firstLine="0"/>
        <w:jc w:val="both"/>
        <w:rPr>
          <w:rFonts w:asciiTheme="majorHAnsi" w:hAnsiTheme="majorHAnsi" w:cs="Arial"/>
          <w:b/>
          <w:sz w:val="28"/>
        </w:rPr>
      </w:pPr>
      <w:r w:rsidRPr="009B49BB">
        <w:rPr>
          <w:rFonts w:asciiTheme="majorHAnsi" w:hAnsiTheme="majorHAnsi" w:cs="Arial"/>
          <w:b/>
          <w:sz w:val="28"/>
        </w:rPr>
        <w:t>Ações De Responsabilidade Social Nas Academias De Uma Cidade No Norte Do Brasil</w:t>
      </w:r>
    </w:p>
    <w:p w:rsidR="009B49BB" w:rsidRPr="009B49BB" w:rsidRDefault="009B49BB" w:rsidP="00484ABF">
      <w:pPr>
        <w:pStyle w:val="Abstract"/>
        <w:spacing w:before="240" w:line="360" w:lineRule="auto"/>
        <w:ind w:firstLine="0"/>
        <w:jc w:val="left"/>
        <w:rPr>
          <w:rFonts w:asciiTheme="majorHAnsi" w:hAnsiTheme="majorHAnsi" w:cs="Arial"/>
          <w:sz w:val="28"/>
          <w:lang w:val="pt-BR"/>
        </w:rPr>
      </w:pPr>
      <w:r w:rsidRPr="009B49BB">
        <w:rPr>
          <w:rFonts w:asciiTheme="majorHAnsi" w:hAnsiTheme="majorHAnsi" w:cs="Arial"/>
          <w:sz w:val="28"/>
          <w:lang w:val="pt-BR"/>
        </w:rPr>
        <w:t xml:space="preserve">Responsabilidade Social Nas Academias </w:t>
      </w:r>
    </w:p>
    <w:p w:rsidR="003D1D5D" w:rsidRPr="003D1D5D" w:rsidRDefault="003D1D5D" w:rsidP="00484ABF">
      <w:pPr>
        <w:pStyle w:val="Abstract"/>
        <w:spacing w:before="240" w:line="360" w:lineRule="auto"/>
        <w:ind w:firstLine="0"/>
        <w:jc w:val="left"/>
        <w:rPr>
          <w:rFonts w:ascii="Cambria" w:hAnsi="Cambria" w:cs="Arial"/>
          <w:sz w:val="28"/>
          <w:szCs w:val="24"/>
          <w:lang w:val="pt-BR"/>
        </w:rPr>
      </w:pPr>
      <w:r>
        <w:rPr>
          <w:rFonts w:ascii="Cambria" w:hAnsi="Cambria" w:cs="Arial"/>
          <w:sz w:val="28"/>
          <w:szCs w:val="24"/>
          <w:lang w:val="pt-BR"/>
        </w:rPr>
        <w:t>Três pontos de destaque do artigo:</w:t>
      </w:r>
    </w:p>
    <w:p w:rsidR="003D1D5D" w:rsidRPr="009B49BB" w:rsidRDefault="009B49BB" w:rsidP="003D1D5D">
      <w:pPr>
        <w:pStyle w:val="PargrafodaLista"/>
        <w:numPr>
          <w:ilvl w:val="0"/>
          <w:numId w:val="1"/>
        </w:numPr>
        <w:rPr>
          <w:rFonts w:cstheme="minorHAnsi"/>
          <w:sz w:val="20"/>
        </w:rPr>
      </w:pPr>
      <w:r w:rsidRPr="009B49BB">
        <w:rPr>
          <w:rFonts w:cstheme="minorHAnsi"/>
          <w:szCs w:val="24"/>
        </w:rPr>
        <w:t>O estudo mostra, a partir da premissa, que a academia é uma empresa, a importância das ações de responsabilidade social.</w:t>
      </w:r>
    </w:p>
    <w:p w:rsidR="009B49BB" w:rsidRPr="009B49BB" w:rsidRDefault="009B49BB" w:rsidP="009B49BB">
      <w:pPr>
        <w:pStyle w:val="PargrafodaLista"/>
        <w:numPr>
          <w:ilvl w:val="0"/>
          <w:numId w:val="1"/>
        </w:numPr>
        <w:rPr>
          <w:rFonts w:cstheme="minorHAnsi"/>
          <w:sz w:val="20"/>
        </w:rPr>
      </w:pPr>
      <w:r w:rsidRPr="009B49BB">
        <w:rPr>
          <w:rFonts w:cstheme="minorHAnsi"/>
          <w:szCs w:val="24"/>
        </w:rPr>
        <w:t>A</w:t>
      </w:r>
      <w:r w:rsidRPr="009B49BB">
        <w:rPr>
          <w:rFonts w:cstheme="minorHAnsi"/>
          <w:szCs w:val="24"/>
        </w:rPr>
        <w:t>presenta uma proposta de instrumento de avaliação que abrange as cinco principais áreas de responsabilidade social com ênfase na academia de ginástica que pode servir de ponto de partida para estudos com objetivos semelhantes aos desta pesquisa.</w:t>
      </w:r>
    </w:p>
    <w:p w:rsidR="003D1D5D" w:rsidRPr="009B49BB" w:rsidRDefault="009B49BB" w:rsidP="003D1D5D">
      <w:pPr>
        <w:pStyle w:val="PargrafodaLista"/>
        <w:numPr>
          <w:ilvl w:val="0"/>
          <w:numId w:val="1"/>
        </w:numPr>
        <w:rPr>
          <w:rFonts w:cstheme="minorHAnsi"/>
          <w:sz w:val="20"/>
        </w:rPr>
      </w:pPr>
      <w:r w:rsidRPr="009B49BB">
        <w:rPr>
          <w:rFonts w:cstheme="minorHAnsi"/>
          <w:szCs w:val="24"/>
        </w:rPr>
        <w:t>V</w:t>
      </w:r>
      <w:r w:rsidRPr="009B49BB">
        <w:rPr>
          <w:rFonts w:cstheme="minorHAnsi"/>
          <w:szCs w:val="24"/>
        </w:rPr>
        <w:t>erificou-se que a área do tratamento com os clientes é a mais importante para as academias avaliadas, mas que também de modo geral há uma preocupação com as outras áreas abordadas.</w:t>
      </w:r>
    </w:p>
    <w:p w:rsidR="00E77CBF" w:rsidRPr="00E77CBF" w:rsidRDefault="00E77CBF" w:rsidP="00E77CBF">
      <w:pPr>
        <w:ind w:firstLine="0"/>
        <w:rPr>
          <w:b/>
        </w:rPr>
      </w:pPr>
      <w:r w:rsidRPr="00E77CBF">
        <w:rPr>
          <w:b/>
        </w:rPr>
        <w:t>Contagem de palavras no Resumo:</w:t>
      </w:r>
      <w:r w:rsidR="009B49BB">
        <w:rPr>
          <w:b/>
        </w:rPr>
        <w:t xml:space="preserve"> 148</w:t>
      </w:r>
    </w:p>
    <w:p w:rsidR="00E77CBF" w:rsidRDefault="00E77CBF" w:rsidP="00E77CBF">
      <w:pPr>
        <w:ind w:firstLine="0"/>
        <w:rPr>
          <w:b/>
        </w:rPr>
      </w:pPr>
      <w:r w:rsidRPr="00E77CBF">
        <w:rPr>
          <w:b/>
        </w:rPr>
        <w:t>Contagem de palavras no Corpo do Texto:</w:t>
      </w:r>
      <w:r w:rsidR="001413EB">
        <w:rPr>
          <w:b/>
        </w:rPr>
        <w:t xml:space="preserve"> 2.482</w:t>
      </w:r>
    </w:p>
    <w:p w:rsidR="009B49BB" w:rsidRDefault="00535B06" w:rsidP="009B49BB">
      <w:pPr>
        <w:spacing w:line="240" w:lineRule="auto"/>
        <w:jc w:val="both"/>
        <w:rPr>
          <w:b/>
        </w:rPr>
      </w:pPr>
      <w:r>
        <w:rPr>
          <w:b/>
        </w:rPr>
        <w:t xml:space="preserve">Palavras-chave: </w:t>
      </w:r>
      <w:r w:rsidR="009B49BB" w:rsidRPr="009B49BB">
        <w:rPr>
          <w:rFonts w:cstheme="minorHAnsi"/>
          <w:szCs w:val="24"/>
        </w:rPr>
        <w:t>Responsabilidade Social; Gestão; Administração.</w:t>
      </w:r>
    </w:p>
    <w:p w:rsidR="00F3278C" w:rsidRPr="00E77CBF" w:rsidRDefault="00E77CBF" w:rsidP="00E77CBF">
      <w:pPr>
        <w:ind w:firstLine="0"/>
        <w:rPr>
          <w:b/>
        </w:rPr>
      </w:pPr>
      <w:r w:rsidRPr="00E77CBF">
        <w:rPr>
          <w:b/>
        </w:rPr>
        <w:t>Autor(es), titulações</w:t>
      </w:r>
      <w:r>
        <w:rPr>
          <w:b/>
        </w:rPr>
        <w:t xml:space="preserve">,  e-mails </w:t>
      </w:r>
      <w:r w:rsidRPr="00E77CBF">
        <w:rPr>
          <w:b/>
        </w:rPr>
        <w:t>e afiliações:</w:t>
      </w:r>
    </w:p>
    <w:p w:rsidR="009B49BB" w:rsidRDefault="009B49BB" w:rsidP="00E77CBF">
      <w:pPr>
        <w:spacing w:after="0" w:line="240" w:lineRule="auto"/>
        <w:ind w:firstLine="0"/>
      </w:pPr>
      <w:r>
        <w:t>Rafaela Cristina Araújo-Gomes, Graduanda</w:t>
      </w:r>
      <w:r w:rsidRPr="00E77CBF">
        <w:rPr>
          <w:vertAlign w:val="superscript"/>
        </w:rPr>
        <w:t>§</w:t>
      </w:r>
      <w:r>
        <w:rPr>
          <w:vertAlign w:val="superscript"/>
        </w:rPr>
        <w:t>1</w:t>
      </w:r>
      <w:r>
        <w:t xml:space="preserve"> – </w:t>
      </w:r>
      <w:hyperlink r:id="rId6" w:history="1">
        <w:r w:rsidRPr="00986C7B">
          <w:rPr>
            <w:rStyle w:val="Hyperlink"/>
          </w:rPr>
          <w:t>rgkuroda@gmail.com</w:t>
        </w:r>
      </w:hyperlink>
    </w:p>
    <w:p w:rsidR="009B49BB" w:rsidRDefault="009B49BB" w:rsidP="00E77CBF">
      <w:pPr>
        <w:spacing w:after="0" w:line="240" w:lineRule="auto"/>
        <w:ind w:firstLine="0"/>
      </w:pPr>
      <w:r>
        <w:t>Gabriel dos Santos Gonçalves, Graduando</w:t>
      </w:r>
      <w:r>
        <w:rPr>
          <w:vertAlign w:val="superscript"/>
        </w:rPr>
        <w:t xml:space="preserve">1 </w:t>
      </w:r>
      <w:r>
        <w:t xml:space="preserve">– </w:t>
      </w:r>
      <w:hyperlink r:id="rId7" w:history="1">
        <w:r w:rsidRPr="00986C7B">
          <w:rPr>
            <w:rStyle w:val="Hyperlink"/>
          </w:rPr>
          <w:t>gabrielgedfisica@gmail.com</w:t>
        </w:r>
      </w:hyperlink>
    </w:p>
    <w:p w:rsidR="009B49BB" w:rsidRPr="009B49BB" w:rsidRDefault="009B49BB" w:rsidP="00E77CBF">
      <w:pPr>
        <w:spacing w:after="0" w:line="240" w:lineRule="auto"/>
        <w:ind w:firstLine="0"/>
      </w:pPr>
      <w:r>
        <w:t>Cláudio Joaquim Borba-Pinheiro</w:t>
      </w:r>
      <w:r w:rsidR="00253D44">
        <w:t>, Doutor</w:t>
      </w:r>
      <w:r>
        <w:rPr>
          <w:vertAlign w:val="superscript"/>
        </w:rPr>
        <w:t>1,2</w:t>
      </w:r>
      <w:r>
        <w:t xml:space="preserve"> – </w:t>
      </w:r>
      <w:hyperlink r:id="rId8" w:history="1">
        <w:r w:rsidRPr="00986C7B">
          <w:rPr>
            <w:rStyle w:val="Hyperlink"/>
          </w:rPr>
          <w:t>claudioborba18@gmail.com</w:t>
        </w:r>
      </w:hyperlink>
      <w:r>
        <w:t xml:space="preserve"> </w:t>
      </w:r>
    </w:p>
    <w:p w:rsidR="00E77CBF" w:rsidRPr="00E77CBF" w:rsidRDefault="00E77CBF" w:rsidP="00E77CBF">
      <w:pPr>
        <w:spacing w:after="0" w:line="240" w:lineRule="auto"/>
        <w:ind w:firstLine="0"/>
      </w:pPr>
    </w:p>
    <w:p w:rsidR="00E77CBF" w:rsidRDefault="00E77CBF" w:rsidP="00E77CBF">
      <w:pPr>
        <w:ind w:firstLine="0"/>
      </w:pPr>
      <w:r>
        <w:rPr>
          <w:vertAlign w:val="superscript"/>
        </w:rPr>
        <w:t>1</w:t>
      </w:r>
      <w:r>
        <w:t xml:space="preserve">Universidade </w:t>
      </w:r>
      <w:r w:rsidR="009B49BB">
        <w:t>do Estado do Pará</w:t>
      </w:r>
      <w:r w:rsidR="00253D44">
        <w:t>, Campus XIII, Tucuruí-PA, Brasil.</w:t>
      </w:r>
    </w:p>
    <w:p w:rsidR="009B49BB" w:rsidRPr="009B49BB" w:rsidRDefault="009B49BB" w:rsidP="00E77CBF">
      <w:pPr>
        <w:ind w:firstLine="0"/>
      </w:pPr>
      <w:r>
        <w:rPr>
          <w:vertAlign w:val="superscript"/>
        </w:rPr>
        <w:t>2</w:t>
      </w:r>
      <w:r>
        <w:t>Instituto Federal do Pará</w:t>
      </w:r>
      <w:r w:rsidR="00253D44">
        <w:t>, Campus Tucuruí-PA, Brasil.</w:t>
      </w:r>
    </w:p>
    <w:p w:rsidR="003506A5" w:rsidRDefault="003506A5" w:rsidP="003506A5">
      <w:pPr>
        <w:spacing w:after="0" w:line="240" w:lineRule="auto"/>
        <w:ind w:firstLine="0"/>
      </w:pPr>
    </w:p>
    <w:p w:rsidR="00726BB4" w:rsidRDefault="00726BB4" w:rsidP="00726BB4">
      <w:pPr>
        <w:ind w:firstLine="0"/>
        <w:rPr>
          <w:b/>
        </w:rPr>
      </w:pPr>
      <w:r w:rsidRPr="003506A5">
        <w:rPr>
          <w:b/>
        </w:rPr>
        <w:t>A</w:t>
      </w:r>
      <w:r>
        <w:rPr>
          <w:b/>
        </w:rPr>
        <w:t>tribuições dos autores</w:t>
      </w:r>
    </w:p>
    <w:p w:rsidR="00726BB4" w:rsidRDefault="009B49BB" w:rsidP="003506A5">
      <w:pPr>
        <w:spacing w:after="0" w:line="240" w:lineRule="auto"/>
        <w:ind w:firstLine="0"/>
      </w:pPr>
      <w:r>
        <w:t>Rafaela Cristina Araújo-Gomes: Confecção do projeto de pesquisa, coleta de dados</w:t>
      </w:r>
      <w:r w:rsidR="00253D44">
        <w:t>, revisão de literatura e redação do artigo.</w:t>
      </w:r>
    </w:p>
    <w:p w:rsidR="00253D44" w:rsidRDefault="00253D44" w:rsidP="00253D44">
      <w:pPr>
        <w:spacing w:after="0" w:line="240" w:lineRule="auto"/>
        <w:ind w:firstLine="0"/>
      </w:pPr>
      <w:r>
        <w:t>Gabriel dos Santos Gonçalves:</w:t>
      </w:r>
      <w:r w:rsidRPr="00253D44">
        <w:t xml:space="preserve"> </w:t>
      </w:r>
      <w:r>
        <w:t xml:space="preserve">Confecção do projeto de pesquisa, coleta de dados, </w:t>
      </w:r>
      <w:r>
        <w:t xml:space="preserve">e </w:t>
      </w:r>
      <w:r>
        <w:t>revisão de literatura.</w:t>
      </w:r>
    </w:p>
    <w:p w:rsidR="00253D44" w:rsidRDefault="00253D44" w:rsidP="00253D44">
      <w:pPr>
        <w:spacing w:after="0" w:line="240" w:lineRule="auto"/>
        <w:ind w:firstLine="0"/>
      </w:pPr>
      <w:r>
        <w:t xml:space="preserve">Claúdio Joaquim Borba-Pinheiro: </w:t>
      </w:r>
      <w:r>
        <w:t xml:space="preserve">Confecção do projeto de pesquisa, </w:t>
      </w:r>
      <w:r>
        <w:t>análise estatística, revisão crítica do artigo</w:t>
      </w:r>
      <w:r>
        <w:t>.</w:t>
      </w:r>
    </w:p>
    <w:p w:rsidR="00253D44" w:rsidRDefault="00253D44" w:rsidP="003506A5">
      <w:pPr>
        <w:spacing w:after="0" w:line="240" w:lineRule="auto"/>
        <w:ind w:firstLine="0"/>
      </w:pPr>
    </w:p>
    <w:p w:rsidR="00726BB4" w:rsidRDefault="00726BB4" w:rsidP="003506A5">
      <w:pPr>
        <w:spacing w:after="0" w:line="240" w:lineRule="auto"/>
        <w:ind w:firstLine="0"/>
      </w:pPr>
    </w:p>
    <w:p w:rsidR="00253D44" w:rsidRDefault="003506A5" w:rsidP="003506A5">
      <w:pPr>
        <w:ind w:firstLine="0"/>
        <w:rPr>
          <w:b/>
        </w:rPr>
      </w:pPr>
      <w:r w:rsidRPr="003506A5">
        <w:rPr>
          <w:b/>
        </w:rPr>
        <w:t>Agradecimentos</w:t>
      </w:r>
    </w:p>
    <w:p w:rsidR="000B3F62" w:rsidRPr="000B3F62" w:rsidRDefault="000B3F62" w:rsidP="000B3F62">
      <w:pPr>
        <w:spacing w:after="0" w:line="240" w:lineRule="auto"/>
        <w:ind w:firstLine="0"/>
      </w:pPr>
    </w:p>
    <w:p w:rsidR="003506A5" w:rsidRDefault="003506A5" w:rsidP="003506A5">
      <w:pPr>
        <w:ind w:firstLine="0"/>
        <w:rPr>
          <w:b/>
        </w:rPr>
      </w:pPr>
      <w:r w:rsidRPr="003506A5">
        <w:rPr>
          <w:b/>
        </w:rPr>
        <w:t>Financiamento e instituições patrocinadoras (se for o caso)</w:t>
      </w:r>
    </w:p>
    <w:p w:rsidR="000B3F62" w:rsidRPr="000B3F62" w:rsidRDefault="00253D44" w:rsidP="00253D44">
      <w:pPr>
        <w:ind w:firstLine="0"/>
      </w:pPr>
      <w:r w:rsidRPr="00253D44">
        <w:t>Não houve nenhum tipo de financiamento</w:t>
      </w:r>
    </w:p>
    <w:p w:rsidR="003506A5" w:rsidRDefault="003506A5" w:rsidP="003506A5">
      <w:pPr>
        <w:ind w:firstLine="0"/>
        <w:rPr>
          <w:b/>
        </w:rPr>
      </w:pPr>
      <w:r w:rsidRPr="003506A5">
        <w:rPr>
          <w:b/>
        </w:rPr>
        <w:t xml:space="preserve">Declaração de Conflito de Interesses </w:t>
      </w:r>
    </w:p>
    <w:p w:rsidR="000B3F62" w:rsidRDefault="00253D44" w:rsidP="000B3F62">
      <w:pPr>
        <w:spacing w:after="0" w:line="240" w:lineRule="auto"/>
        <w:ind w:firstLine="0"/>
      </w:pPr>
      <w:r>
        <w:t>Não houve conflito de interesses</w:t>
      </w:r>
    </w:p>
    <w:p w:rsidR="00253D44" w:rsidRPr="000B3F62" w:rsidRDefault="00253D44" w:rsidP="000B3F62">
      <w:pPr>
        <w:spacing w:after="0" w:line="240" w:lineRule="auto"/>
        <w:ind w:firstLine="0"/>
      </w:pPr>
    </w:p>
    <w:p w:rsidR="003506A5" w:rsidRDefault="003506A5" w:rsidP="003506A5">
      <w:pPr>
        <w:ind w:firstLine="0"/>
        <w:rPr>
          <w:b/>
        </w:rPr>
      </w:pPr>
      <w:r w:rsidRPr="003506A5">
        <w:rPr>
          <w:b/>
        </w:rPr>
        <w:t>Endereço postal do autor correspondente:</w:t>
      </w:r>
    </w:p>
    <w:p w:rsidR="003506A5" w:rsidRDefault="00253D44" w:rsidP="003506A5">
      <w:pPr>
        <w:spacing w:after="0" w:line="240" w:lineRule="auto"/>
        <w:ind w:firstLine="0"/>
      </w:pPr>
      <w:r>
        <w:t>Rafaela Cristina Araújo Gomes</w:t>
      </w:r>
    </w:p>
    <w:p w:rsidR="003506A5" w:rsidRDefault="003506A5" w:rsidP="003506A5">
      <w:pPr>
        <w:spacing w:after="0" w:line="240" w:lineRule="auto"/>
        <w:ind w:firstLine="0"/>
      </w:pPr>
      <w:r>
        <w:t xml:space="preserve">Rua </w:t>
      </w:r>
      <w:r w:rsidR="00253D44">
        <w:t>Presidente Médice, nº 51, bairro: Centro, Tucuruí-PA, Brasil.</w:t>
      </w:r>
    </w:p>
    <w:p w:rsidR="003506A5" w:rsidRDefault="003506A5" w:rsidP="003506A5">
      <w:pPr>
        <w:spacing w:after="0" w:line="240" w:lineRule="auto"/>
        <w:ind w:firstLine="0"/>
      </w:pPr>
      <w:r>
        <w:t>CEP</w:t>
      </w:r>
      <w:r w:rsidR="00253D44">
        <w:t>: 68458420</w:t>
      </w:r>
    </w:p>
    <w:p w:rsidR="003506A5" w:rsidRPr="00253D44" w:rsidRDefault="003506A5" w:rsidP="00253D44">
      <w:pPr>
        <w:spacing w:after="0" w:line="240" w:lineRule="auto"/>
        <w:ind w:firstLine="0"/>
      </w:pPr>
      <w:r>
        <w:t>Telefones: (0</w:t>
      </w:r>
      <w:r w:rsidR="00253D44">
        <w:t>94</w:t>
      </w:r>
      <w:r>
        <w:t xml:space="preserve">) </w:t>
      </w:r>
      <w:r w:rsidR="00253D44">
        <w:t>98125</w:t>
      </w:r>
      <w:r>
        <w:t>-</w:t>
      </w:r>
      <w:r w:rsidR="00253D44">
        <w:t>7959</w:t>
      </w:r>
      <w:bookmarkStart w:id="0" w:name="_GoBack"/>
      <w:bookmarkEnd w:id="0"/>
    </w:p>
    <w:sectPr w:rsidR="003506A5" w:rsidRPr="00253D44" w:rsidSect="003506A5">
      <w:pgSz w:w="12240" w:h="20160"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C5A4F"/>
    <w:multiLevelType w:val="hybridMultilevel"/>
    <w:tmpl w:val="B380DC0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BF"/>
    <w:rsid w:val="00011DF2"/>
    <w:rsid w:val="0001728E"/>
    <w:rsid w:val="000460A3"/>
    <w:rsid w:val="00067687"/>
    <w:rsid w:val="000812CF"/>
    <w:rsid w:val="000918C0"/>
    <w:rsid w:val="000B3F62"/>
    <w:rsid w:val="000E5792"/>
    <w:rsid w:val="000F08FB"/>
    <w:rsid w:val="001064A6"/>
    <w:rsid w:val="00106BB3"/>
    <w:rsid w:val="001268EC"/>
    <w:rsid w:val="00131B21"/>
    <w:rsid w:val="001413EB"/>
    <w:rsid w:val="00152E4A"/>
    <w:rsid w:val="001B7E2A"/>
    <w:rsid w:val="001C2CD8"/>
    <w:rsid w:val="001D4995"/>
    <w:rsid w:val="001D698D"/>
    <w:rsid w:val="001F5438"/>
    <w:rsid w:val="002314D8"/>
    <w:rsid w:val="00253D44"/>
    <w:rsid w:val="00260480"/>
    <w:rsid w:val="0026533E"/>
    <w:rsid w:val="0027314F"/>
    <w:rsid w:val="00291839"/>
    <w:rsid w:val="002E26F5"/>
    <w:rsid w:val="00302071"/>
    <w:rsid w:val="00313D32"/>
    <w:rsid w:val="00323B4B"/>
    <w:rsid w:val="00342B17"/>
    <w:rsid w:val="003506A5"/>
    <w:rsid w:val="003536EC"/>
    <w:rsid w:val="003556DF"/>
    <w:rsid w:val="00372970"/>
    <w:rsid w:val="0039341D"/>
    <w:rsid w:val="00394B2F"/>
    <w:rsid w:val="003A6AA2"/>
    <w:rsid w:val="003D1D5D"/>
    <w:rsid w:val="003D6E8B"/>
    <w:rsid w:val="003E463D"/>
    <w:rsid w:val="004073EA"/>
    <w:rsid w:val="004262C9"/>
    <w:rsid w:val="0045276E"/>
    <w:rsid w:val="004632DA"/>
    <w:rsid w:val="004661C3"/>
    <w:rsid w:val="00473320"/>
    <w:rsid w:val="004762B3"/>
    <w:rsid w:val="00484ABF"/>
    <w:rsid w:val="00485729"/>
    <w:rsid w:val="00486B25"/>
    <w:rsid w:val="004C30FE"/>
    <w:rsid w:val="004D0CB1"/>
    <w:rsid w:val="004D1957"/>
    <w:rsid w:val="004E3BF4"/>
    <w:rsid w:val="004F2691"/>
    <w:rsid w:val="004F47F6"/>
    <w:rsid w:val="004F7843"/>
    <w:rsid w:val="0050024E"/>
    <w:rsid w:val="005136BD"/>
    <w:rsid w:val="005312FE"/>
    <w:rsid w:val="00535B06"/>
    <w:rsid w:val="005568EB"/>
    <w:rsid w:val="005B7D41"/>
    <w:rsid w:val="005D3B02"/>
    <w:rsid w:val="005F6761"/>
    <w:rsid w:val="00602D7F"/>
    <w:rsid w:val="0061445E"/>
    <w:rsid w:val="00641CC9"/>
    <w:rsid w:val="0067083E"/>
    <w:rsid w:val="00687366"/>
    <w:rsid w:val="0069672F"/>
    <w:rsid w:val="006A1E0E"/>
    <w:rsid w:val="006E2E92"/>
    <w:rsid w:val="00722691"/>
    <w:rsid w:val="00726BB4"/>
    <w:rsid w:val="00731AF9"/>
    <w:rsid w:val="00734379"/>
    <w:rsid w:val="00736F28"/>
    <w:rsid w:val="00770727"/>
    <w:rsid w:val="00796BB3"/>
    <w:rsid w:val="007E4744"/>
    <w:rsid w:val="007F1C3D"/>
    <w:rsid w:val="00817A82"/>
    <w:rsid w:val="00840484"/>
    <w:rsid w:val="00844B78"/>
    <w:rsid w:val="008516CB"/>
    <w:rsid w:val="008769F4"/>
    <w:rsid w:val="008A3B48"/>
    <w:rsid w:val="008A6A4F"/>
    <w:rsid w:val="008E09FB"/>
    <w:rsid w:val="008E0D04"/>
    <w:rsid w:val="00930E00"/>
    <w:rsid w:val="00952313"/>
    <w:rsid w:val="00955DF3"/>
    <w:rsid w:val="0097024D"/>
    <w:rsid w:val="009B49BB"/>
    <w:rsid w:val="009C5ECB"/>
    <w:rsid w:val="009D6C03"/>
    <w:rsid w:val="009F3A11"/>
    <w:rsid w:val="009F421A"/>
    <w:rsid w:val="00A40693"/>
    <w:rsid w:val="00AB324A"/>
    <w:rsid w:val="00AD51B3"/>
    <w:rsid w:val="00B31E8E"/>
    <w:rsid w:val="00B4742F"/>
    <w:rsid w:val="00B51698"/>
    <w:rsid w:val="00B54EA3"/>
    <w:rsid w:val="00B87D13"/>
    <w:rsid w:val="00BF5401"/>
    <w:rsid w:val="00C548FC"/>
    <w:rsid w:val="00C6707D"/>
    <w:rsid w:val="00C80BB3"/>
    <w:rsid w:val="00CC6332"/>
    <w:rsid w:val="00CD1E73"/>
    <w:rsid w:val="00CD7A51"/>
    <w:rsid w:val="00D10703"/>
    <w:rsid w:val="00D11315"/>
    <w:rsid w:val="00D25D7D"/>
    <w:rsid w:val="00D37E04"/>
    <w:rsid w:val="00D50E18"/>
    <w:rsid w:val="00D86091"/>
    <w:rsid w:val="00D936FA"/>
    <w:rsid w:val="00D97185"/>
    <w:rsid w:val="00DA58D7"/>
    <w:rsid w:val="00DD0C46"/>
    <w:rsid w:val="00E03482"/>
    <w:rsid w:val="00E07BB7"/>
    <w:rsid w:val="00E10EFD"/>
    <w:rsid w:val="00E56A57"/>
    <w:rsid w:val="00E65E95"/>
    <w:rsid w:val="00E74C5E"/>
    <w:rsid w:val="00E77CBF"/>
    <w:rsid w:val="00EC0478"/>
    <w:rsid w:val="00EC6B26"/>
    <w:rsid w:val="00EF2E1F"/>
    <w:rsid w:val="00EF7FBD"/>
    <w:rsid w:val="00F06D94"/>
    <w:rsid w:val="00F2064E"/>
    <w:rsid w:val="00F25EAB"/>
    <w:rsid w:val="00F3278C"/>
    <w:rsid w:val="00F369C3"/>
    <w:rsid w:val="00F36E9B"/>
    <w:rsid w:val="00F3787F"/>
    <w:rsid w:val="00F413F6"/>
    <w:rsid w:val="00F62FD9"/>
    <w:rsid w:val="00F850D5"/>
    <w:rsid w:val="00FA088A"/>
    <w:rsid w:val="00FA3C7B"/>
    <w:rsid w:val="00FC5A6E"/>
    <w:rsid w:val="00FE092D"/>
    <w:rsid w:val="00FE13D2"/>
    <w:rsid w:val="00FF4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2153"/>
  <w15:docId w15:val="{B580ABA5-BEB5-49D8-86F4-1B066F3B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9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rsid w:val="00E77CBF"/>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character" w:styleId="Hyperlink">
    <w:name w:val="Hyperlink"/>
    <w:basedOn w:val="Fontepargpadro"/>
    <w:uiPriority w:val="99"/>
    <w:unhideWhenUsed/>
    <w:rsid w:val="00E77CBF"/>
    <w:rPr>
      <w:color w:val="0000FF" w:themeColor="hyperlink"/>
      <w:u w:val="single"/>
    </w:rPr>
  </w:style>
  <w:style w:type="paragraph" w:styleId="PargrafodaLista">
    <w:name w:val="List Paragraph"/>
    <w:basedOn w:val="Normal"/>
    <w:uiPriority w:val="34"/>
    <w:qFormat/>
    <w:rsid w:val="003D1D5D"/>
    <w:pPr>
      <w:ind w:left="720"/>
      <w:contextualSpacing/>
    </w:pPr>
  </w:style>
  <w:style w:type="character" w:styleId="Refdecomentrio">
    <w:name w:val="annotation reference"/>
    <w:basedOn w:val="Fontepargpadro"/>
    <w:uiPriority w:val="99"/>
    <w:semiHidden/>
    <w:unhideWhenUsed/>
    <w:rsid w:val="009B49BB"/>
    <w:rPr>
      <w:sz w:val="16"/>
      <w:szCs w:val="16"/>
    </w:rPr>
  </w:style>
  <w:style w:type="paragraph" w:styleId="Textodecomentrio">
    <w:name w:val="annotation text"/>
    <w:basedOn w:val="Normal"/>
    <w:link w:val="TextodecomentrioChar"/>
    <w:uiPriority w:val="99"/>
    <w:semiHidden/>
    <w:unhideWhenUsed/>
    <w:rsid w:val="009B4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49BB"/>
    <w:rPr>
      <w:sz w:val="20"/>
      <w:szCs w:val="20"/>
    </w:rPr>
  </w:style>
  <w:style w:type="paragraph" w:styleId="Assuntodocomentrio">
    <w:name w:val="annotation subject"/>
    <w:basedOn w:val="Textodecomentrio"/>
    <w:next w:val="Textodecomentrio"/>
    <w:link w:val="AssuntodocomentrioChar"/>
    <w:uiPriority w:val="99"/>
    <w:semiHidden/>
    <w:unhideWhenUsed/>
    <w:rsid w:val="009B49BB"/>
    <w:rPr>
      <w:b/>
      <w:bCs/>
    </w:rPr>
  </w:style>
  <w:style w:type="character" w:customStyle="1" w:styleId="AssuntodocomentrioChar">
    <w:name w:val="Assunto do comentário Char"/>
    <w:basedOn w:val="TextodecomentrioChar"/>
    <w:link w:val="Assuntodocomentrio"/>
    <w:uiPriority w:val="99"/>
    <w:semiHidden/>
    <w:rsid w:val="009B49BB"/>
    <w:rPr>
      <w:b/>
      <w:bCs/>
      <w:sz w:val="20"/>
      <w:szCs w:val="20"/>
    </w:rPr>
  </w:style>
  <w:style w:type="paragraph" w:styleId="Textodebalo">
    <w:name w:val="Balloon Text"/>
    <w:basedOn w:val="Normal"/>
    <w:link w:val="TextodebaloChar"/>
    <w:uiPriority w:val="99"/>
    <w:semiHidden/>
    <w:unhideWhenUsed/>
    <w:rsid w:val="009B49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9BB"/>
    <w:rPr>
      <w:rFonts w:ascii="Segoe UI" w:hAnsi="Segoe UI" w:cs="Segoe UI"/>
      <w:sz w:val="18"/>
      <w:szCs w:val="18"/>
    </w:rPr>
  </w:style>
  <w:style w:type="character" w:styleId="MenoPendente">
    <w:name w:val="Unresolved Mention"/>
    <w:basedOn w:val="Fontepargpadro"/>
    <w:uiPriority w:val="99"/>
    <w:semiHidden/>
    <w:unhideWhenUsed/>
    <w:rsid w:val="009B49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oborba18@gmail.com" TargetMode="External"/><Relationship Id="rId3" Type="http://schemas.openxmlformats.org/officeDocument/2006/relationships/styles" Target="styles.xml"/><Relationship Id="rId7" Type="http://schemas.openxmlformats.org/officeDocument/2006/relationships/hyperlink" Target="mailto:gabrielgedfisi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gkurod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D9C01-3910-47E5-A54A-02F4DB4D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cism</dc:creator>
  <cp:lastModifiedBy>Rafaela Gomes</cp:lastModifiedBy>
  <cp:revision>2</cp:revision>
  <dcterms:created xsi:type="dcterms:W3CDTF">2018-03-24T14:12:00Z</dcterms:created>
  <dcterms:modified xsi:type="dcterms:W3CDTF">2018-03-24T14:12:00Z</dcterms:modified>
</cp:coreProperties>
</file>